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F418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F0EF5A0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 xml:space="preserve">329.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3BF1C4B5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A24C182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0F206841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PREDLOG ODLUKE</w:t>
      </w:r>
    </w:p>
    <w:p w14:paraId="694C38CA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</w:t>
      </w:r>
      <w:r>
        <w:rPr>
          <w:rFonts w:ascii="Arial" w:hAnsi="Arial" w:cs="Arial"/>
          <w:b/>
          <w:sz w:val="24"/>
          <w:szCs w:val="24"/>
          <w:lang w:val="sr-Latn-CS"/>
        </w:rPr>
        <w:tab/>
      </w:r>
      <w:r>
        <w:rPr>
          <w:rFonts w:ascii="Arial" w:hAnsi="Arial" w:cs="Arial"/>
          <w:b/>
          <w:sz w:val="24"/>
          <w:szCs w:val="24"/>
          <w:lang w:val="sr-Latn-CS"/>
        </w:rPr>
        <w:tab/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o kupovini nekretnine</w:t>
      </w:r>
      <w:r>
        <w:rPr>
          <w:rFonts w:hint="default" w:ascii="Arial" w:hAnsi="Arial" w:cs="Arial"/>
          <w:b/>
          <w:sz w:val="24"/>
          <w:szCs w:val="24"/>
          <w:lang w:val="en-US"/>
        </w:rPr>
        <w:t xml:space="preserve"> na teritoriji Republike </w:t>
      </w:r>
      <w:r>
        <w:rPr>
          <w:rFonts w:hint="default" w:ascii="Arial" w:hAnsi="Arial" w:cs="Arial"/>
          <w:b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sz w:val="24"/>
          <w:szCs w:val="24"/>
          <w:lang w:val="en-US"/>
        </w:rPr>
        <w:t>Srbije do 500m2</w:t>
      </w:r>
    </w:p>
    <w:p w14:paraId="2C2B798C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AE2B35F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0608103E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     </w:t>
      </w:r>
      <w:r>
        <w:rPr>
          <w:rFonts w:ascii="Arial" w:hAnsi="Arial" w:cs="Arial"/>
          <w:sz w:val="24"/>
          <w:szCs w:val="24"/>
          <w:lang w:val="sr-Latn-CS"/>
        </w:rPr>
        <w:t>Donosi se Odluka o kupovini nekretnine</w:t>
      </w:r>
      <w:r>
        <w:rPr>
          <w:rFonts w:hint="default" w:ascii="Arial" w:hAnsi="Arial" w:cs="Arial"/>
          <w:sz w:val="24"/>
          <w:szCs w:val="24"/>
          <w:lang w:val="en-US"/>
        </w:rPr>
        <w:t xml:space="preserve"> do 500m2 ,cene do 100.000eura bez pdv-a na teritoriji Republike Srbije</w:t>
      </w:r>
    </w:p>
    <w:p w14:paraId="7E63CDFF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55E2A7AC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CS"/>
          <w14:textFill>
            <w14:solidFill>
              <w14:schemeClr w14:val="tx1"/>
            </w14:solidFill>
          </w14:textFill>
        </w:rPr>
        <w:t>II</w:t>
      </w:r>
      <w:r>
        <w:rPr>
          <w:rFonts w:ascii="Arial" w:hAnsi="Arial" w:cs="Arial"/>
          <w:sz w:val="24"/>
          <w:szCs w:val="24"/>
          <w:lang w:val="sr-Latn-CS"/>
        </w:rPr>
        <w:t xml:space="preserve">    Kupljena nekretnina će služiti u svrhu obavljanja registrovane delatnosti Društva.</w:t>
      </w:r>
    </w:p>
    <w:p w14:paraId="56CA3A47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2815CA56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III   </w:t>
      </w:r>
      <w:r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33BA347E">
      <w:pPr>
        <w:rPr>
          <w:rFonts w:ascii="Arial" w:hAnsi="Arial" w:cs="Arial"/>
          <w:sz w:val="24"/>
          <w:szCs w:val="24"/>
          <w:lang w:val="sr-Latn-CS"/>
        </w:rPr>
      </w:pPr>
    </w:p>
    <w:p w14:paraId="0EA41939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48686B9C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Odluke. </w:t>
      </w:r>
    </w:p>
    <w:p w14:paraId="30991448">
      <w:pPr>
        <w:spacing w:after="200" w:line="276" w:lineRule="auto"/>
        <w:ind w:firstLine="720" w:firstLineChars="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889E576">
      <w:pPr>
        <w:spacing w:after="200" w:line="276" w:lineRule="auto"/>
        <w:ind w:left="4320" w:leftChars="0" w:firstLine="720" w:firstLineChars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Obrazlozenje</w:t>
      </w:r>
    </w:p>
    <w:p w14:paraId="05B2C40E">
      <w:pPr>
        <w:spacing w:after="200" w:line="276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sr-Latn-CS"/>
        </w:rPr>
        <w:t xml:space="preserve">Na osnovu člana 329.ZPD-a, pristupilo se usvajanju </w:t>
      </w:r>
      <w:r>
        <w:rPr>
          <w:rFonts w:hint="default" w:ascii="Arial" w:hAnsi="Arial" w:cs="Arial"/>
          <w:bCs/>
          <w:sz w:val="24"/>
          <w:szCs w:val="24"/>
          <w:lang w:val="en-US"/>
        </w:rPr>
        <w:t xml:space="preserve"> Odluke o kupovini nekretnine na teritoriji Republike Srbije do 500m2.</w:t>
      </w:r>
    </w:p>
    <w:p w14:paraId="5B26CFC4">
      <w:pPr>
        <w:spacing w:after="200" w:line="276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/>
          <w:sz w:val="24"/>
          <w:szCs w:val="24"/>
          <w:lang w:val="sr-Latn-RS"/>
        </w:rPr>
        <w:t xml:space="preserve">Ukoliko iznos </w:t>
      </w:r>
      <w:r>
        <w:rPr>
          <w:rFonts w:hint="default" w:ascii="Arial" w:hAnsi="Arial"/>
          <w:sz w:val="24"/>
          <w:szCs w:val="24"/>
          <w:lang w:val="en-US"/>
        </w:rPr>
        <w:t xml:space="preserve">kupovine </w:t>
      </w:r>
      <w:r>
        <w:rPr>
          <w:rFonts w:hint="default" w:ascii="Arial" w:hAnsi="Arial"/>
          <w:sz w:val="24"/>
          <w:szCs w:val="24"/>
          <w:lang w:val="sr-Latn-RS"/>
        </w:rPr>
        <w:t>bude veci od 30%kapitala Društva održaće se vanredna</w:t>
      </w:r>
      <w:r>
        <w:rPr>
          <w:rFonts w:hint="default" w:ascii="Arial" w:hAnsi="Arial"/>
          <w:sz w:val="24"/>
          <w:szCs w:val="24"/>
          <w:lang w:val="en-US"/>
        </w:rPr>
        <w:t xml:space="preserve"> </w:t>
      </w:r>
      <w:r>
        <w:rPr>
          <w:rFonts w:hint="default" w:ascii="Arial" w:hAnsi="Arial"/>
          <w:sz w:val="24"/>
          <w:szCs w:val="24"/>
          <w:lang w:val="sr-Latn-RS"/>
        </w:rPr>
        <w:t>sednica Skupštine Društv</w:t>
      </w:r>
      <w:r>
        <w:rPr>
          <w:rFonts w:hint="default" w:ascii="Arial" w:hAnsi="Arial"/>
          <w:sz w:val="24"/>
          <w:szCs w:val="24"/>
          <w:lang w:val="en-US"/>
        </w:rPr>
        <w:t>a na kojoj ce prava malih akcionara biti zasticena.</w:t>
      </w:r>
      <w:bookmarkStart w:id="0" w:name="_GoBack"/>
      <w:bookmarkEnd w:id="0"/>
    </w:p>
    <w:p w14:paraId="6BBD6160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bCs/>
          <w:sz w:val="24"/>
          <w:szCs w:val="24"/>
          <w:lang w:val="sr-Latn-CS"/>
        </w:rPr>
        <w:t>.</w:t>
      </w:r>
    </w:p>
    <w:p w14:paraId="70164B3B">
      <w:pPr>
        <w:spacing w:after="200"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Shodno ovome odluceno je kao u dispozitivu.</w:t>
      </w:r>
    </w:p>
    <w:p w14:paraId="09BCC3AC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29AB5083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2C3C7FD1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0040AE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54686D81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1523B3"/>
    <w:rsid w:val="00340285"/>
    <w:rsid w:val="003C256E"/>
    <w:rsid w:val="005635C2"/>
    <w:rsid w:val="005B15A2"/>
    <w:rsid w:val="006135E4"/>
    <w:rsid w:val="0067003F"/>
    <w:rsid w:val="007200DB"/>
    <w:rsid w:val="00A12EB9"/>
    <w:rsid w:val="00AA179A"/>
    <w:rsid w:val="00CB7562"/>
    <w:rsid w:val="00E826B8"/>
    <w:rsid w:val="00EA3DB1"/>
    <w:rsid w:val="00FC326F"/>
    <w:rsid w:val="16220A8F"/>
    <w:rsid w:val="20D60496"/>
    <w:rsid w:val="6AC3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1066</Characters>
  <Lines>6</Lines>
  <Paragraphs>1</Paragraphs>
  <TotalTime>1</TotalTime>
  <ScaleCrop>false</ScaleCrop>
  <LinksUpToDate>false</LinksUpToDate>
  <CharactersWithSpaces>1359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2023-03-30T08:17:00Z</dcterms:created>
  <dc:creator>Slavoljub Popović</dc:creator>
  <cp:lastModifiedBy>hp</cp:lastModifiedBy>
  <cp:lastPrinted>2023-03-30T08:17:00Z</cp:lastPrinted>
  <dcterms:modified xsi:type="dcterms:W3CDTF">2026-05-12T14:00:00Z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eyJoZGlkIjoiMzM3ZWQxZWQ2NjI0MjE3YzFkYTUyZDkzNTdlYWQ4OTQifQ==</vt:lpwstr>
  </property>
  <property fmtid="{D5CDD505-2E9C-101B-9397-08002B2CF9AE}" pid="3" name="KSOProductBuildVer">
    <vt:lpwstr>1033-12.1.0.26372</vt:lpwstr>
  </property>
  <property fmtid="{D5CDD505-2E9C-101B-9397-08002B2CF9AE}" pid="4" name="ICV">
    <vt:lpwstr>26BC098519E84ADEAA42931EE62A4FE5_13</vt:lpwstr>
  </property>
</Properties>
</file>